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A5A7F" w14:textId="77777777" w:rsidR="00A90B13" w:rsidRPr="006B5639" w:rsidRDefault="00A90B13" w:rsidP="004D3E85">
      <w:pPr>
        <w:spacing w:after="160"/>
        <w:outlineLvl w:val="0"/>
        <w:rPr>
          <w:rFonts w:ascii="Calibri" w:hAnsi="Calibri" w:cs="Calibri"/>
          <w:color w:val="2E74B5"/>
          <w:sz w:val="32"/>
          <w:szCs w:val="32"/>
        </w:rPr>
      </w:pPr>
      <w:r w:rsidRPr="006B5639">
        <w:rPr>
          <w:rFonts w:ascii="Calibri" w:eastAsia="Calibri" w:hAnsi="Calibri" w:cs="Calibri"/>
          <w:b/>
          <w:bCs/>
          <w:color w:val="1F3864"/>
          <w:sz w:val="26"/>
          <w:szCs w:val="26"/>
        </w:rPr>
        <w:t>ALLEGATO C – Griglia di valutazione e punteggi</w:t>
      </w:r>
    </w:p>
    <w:p w14:paraId="7A2E68AA" w14:textId="77777777" w:rsidR="00A90B13" w:rsidRPr="006B5639" w:rsidRDefault="00A90B13" w:rsidP="00A90B13">
      <w:pPr>
        <w:spacing w:after="120" w:line="276" w:lineRule="auto"/>
        <w:jc w:val="both"/>
        <w:rPr>
          <w:rFonts w:ascii="Calibri" w:hAnsi="Calibri" w:cs="Calibri"/>
        </w:rPr>
      </w:pPr>
      <w:r w:rsidRPr="006B5639">
        <w:rPr>
          <w:rFonts w:ascii="Calibri" w:eastAsia="Calibri" w:hAnsi="Calibri" w:cs="Calibri"/>
          <w:sz w:val="22"/>
          <w:szCs w:val="22"/>
        </w:rPr>
        <w:t xml:space="preserve">1. La Commissione di valutazione di cui all'art. 9 del presente Avviso attribuisce a ciascuna candidatura un punteggio complessivo risultante dalla somma dei punteggi conseguiti sui criteri minimi comuni di cui all'art. 8, comma 1, del presente Avviso (Avviso “Open </w:t>
      </w:r>
      <w:proofErr w:type="gramStart"/>
      <w:r w:rsidRPr="006B5639">
        <w:rPr>
          <w:rFonts w:ascii="Calibri" w:eastAsia="Calibri" w:hAnsi="Calibri" w:cs="Calibri"/>
          <w:sz w:val="22"/>
          <w:szCs w:val="22"/>
        </w:rPr>
        <w:t>Innovation”-</w:t>
      </w:r>
      <w:proofErr w:type="gramEnd"/>
      <w:r w:rsidRPr="006B5639">
        <w:rPr>
          <w:rFonts w:ascii="Calibri" w:eastAsia="Calibri" w:hAnsi="Calibri" w:cs="Calibri"/>
          <w:sz w:val="22"/>
          <w:szCs w:val="22"/>
        </w:rPr>
        <w:t xml:space="preserve"> Appendice 2, art. 3, lett. d), come di seguito articolati: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7192"/>
        <w:gridCol w:w="1708"/>
      </w:tblGrid>
      <w:tr w:rsidR="00A90B13" w:rsidRPr="006B5639" w14:paraId="12FE70AC" w14:textId="77777777" w:rsidTr="006B607E">
        <w:tc>
          <w:tcPr>
            <w:tcW w:w="6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723A3E" w14:textId="77777777" w:rsidR="00A90B13" w:rsidRPr="006B5639" w:rsidRDefault="00A90B13" w:rsidP="00A90B13">
            <w:pPr>
              <w:rPr>
                <w:rFonts w:ascii="Calibri" w:hAnsi="Calibri" w:cs="Calibri"/>
                <w:sz w:val="18"/>
                <w:szCs w:val="18"/>
              </w:rPr>
            </w:pPr>
            <w:r w:rsidRPr="006B563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N.</w:t>
            </w:r>
          </w:p>
        </w:tc>
        <w:tc>
          <w:tcPr>
            <w:tcW w:w="7192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31395B" w14:textId="77777777" w:rsidR="00A90B13" w:rsidRPr="006B5639" w:rsidRDefault="00A90B13" w:rsidP="00A90B13">
            <w:pPr>
              <w:rPr>
                <w:rFonts w:ascii="Calibri" w:hAnsi="Calibri" w:cs="Calibri"/>
                <w:sz w:val="18"/>
                <w:szCs w:val="18"/>
              </w:rPr>
            </w:pPr>
            <w:r w:rsidRPr="006B563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Criterio (art. 8, comma 1, del presente Avviso)</w:t>
            </w:r>
          </w:p>
        </w:tc>
        <w:tc>
          <w:tcPr>
            <w:tcW w:w="1708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725A48" w14:textId="77777777" w:rsidR="00A90B13" w:rsidRPr="006B5639" w:rsidRDefault="00A90B13" w:rsidP="00A90B13">
            <w:pPr>
              <w:rPr>
                <w:rFonts w:ascii="Calibri" w:hAnsi="Calibri" w:cs="Calibri"/>
                <w:sz w:val="18"/>
                <w:szCs w:val="18"/>
              </w:rPr>
            </w:pPr>
            <w:r w:rsidRPr="006B563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Punteggio ottenuto / massimo</w:t>
            </w:r>
          </w:p>
        </w:tc>
      </w:tr>
      <w:tr w:rsidR="00A90B13" w:rsidRPr="006B5639" w14:paraId="559D9C3F" w14:textId="77777777" w:rsidTr="006B607E"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353B45" w14:textId="77777777" w:rsidR="00A90B13" w:rsidRPr="006B5639" w:rsidRDefault="00A90B13" w:rsidP="00A90B1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B5639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71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2F962B" w14:textId="77777777" w:rsidR="00A90B13" w:rsidRPr="006B5639" w:rsidRDefault="00A90B13" w:rsidP="00A90B13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B5639">
              <w:rPr>
                <w:rFonts w:ascii="Calibri" w:eastAsia="Calibri" w:hAnsi="Calibri" w:cs="Calibri"/>
                <w:sz w:val="18"/>
                <w:szCs w:val="18"/>
              </w:rPr>
              <w:t>Coerenza del progetto imprenditoriale/idea imprenditoriale con almeno uno degli ambiti tematici della S3 Sicilia 2021-2027</w:t>
            </w:r>
          </w:p>
        </w:tc>
        <w:tc>
          <w:tcPr>
            <w:tcW w:w="170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A0A9C4" w14:textId="0457E75F" w:rsidR="00A90B13" w:rsidRPr="006B5639" w:rsidRDefault="00A90B13" w:rsidP="00A90B13">
            <w:pPr>
              <w:rPr>
                <w:rFonts w:ascii="Calibri" w:hAnsi="Calibri" w:cs="Calibri"/>
                <w:sz w:val="18"/>
                <w:szCs w:val="18"/>
              </w:rPr>
            </w:pPr>
            <w:r w:rsidRPr="006B5639">
              <w:rPr>
                <w:rFonts w:ascii="Calibri" w:eastAsia="Calibri" w:hAnsi="Calibri" w:cs="Calibri"/>
                <w:sz w:val="18"/>
                <w:szCs w:val="18"/>
              </w:rPr>
              <w:t xml:space="preserve">……… / </w:t>
            </w:r>
            <w:r w:rsidR="00F269AD">
              <w:rPr>
                <w:rFonts w:ascii="Calibri" w:eastAsia="Calibri" w:hAnsi="Calibri" w:cs="Calibri"/>
                <w:sz w:val="18"/>
                <w:szCs w:val="18"/>
              </w:rPr>
              <w:t>20</w:t>
            </w:r>
          </w:p>
        </w:tc>
      </w:tr>
      <w:tr w:rsidR="00A90B13" w:rsidRPr="006B5639" w14:paraId="14E8C013" w14:textId="77777777" w:rsidTr="006B607E"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7FF7C7" w14:textId="77777777" w:rsidR="00A90B13" w:rsidRPr="006B5639" w:rsidRDefault="00A90B13" w:rsidP="00A90B1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B5639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71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14D6F" w14:textId="77777777" w:rsidR="00A90B13" w:rsidRPr="006B5639" w:rsidRDefault="00A90B13" w:rsidP="00A90B13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B5639">
              <w:rPr>
                <w:rFonts w:ascii="Calibri" w:eastAsia="Calibri" w:hAnsi="Calibri" w:cs="Calibri"/>
                <w:sz w:val="18"/>
                <w:szCs w:val="18"/>
              </w:rPr>
              <w:t>Grado di innovatività e maturità tecnologica della soluzione proposta</w:t>
            </w:r>
          </w:p>
        </w:tc>
        <w:tc>
          <w:tcPr>
            <w:tcW w:w="170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146161" w14:textId="05588448" w:rsidR="00A90B13" w:rsidRPr="006B5639" w:rsidRDefault="00A90B13" w:rsidP="00A90B13">
            <w:pPr>
              <w:rPr>
                <w:rFonts w:ascii="Calibri" w:hAnsi="Calibri" w:cs="Calibri"/>
                <w:sz w:val="18"/>
                <w:szCs w:val="18"/>
              </w:rPr>
            </w:pPr>
            <w:r w:rsidRPr="006B5639">
              <w:rPr>
                <w:rFonts w:ascii="Calibri" w:eastAsia="Calibri" w:hAnsi="Calibri" w:cs="Calibri"/>
                <w:sz w:val="18"/>
                <w:szCs w:val="18"/>
              </w:rPr>
              <w:t xml:space="preserve">……… / </w:t>
            </w:r>
            <w:r w:rsidR="00F269AD">
              <w:rPr>
                <w:rFonts w:ascii="Calibri" w:eastAsia="Calibri" w:hAnsi="Calibri" w:cs="Calibri"/>
                <w:sz w:val="18"/>
                <w:szCs w:val="18"/>
              </w:rPr>
              <w:t>20</w:t>
            </w:r>
          </w:p>
        </w:tc>
      </w:tr>
      <w:tr w:rsidR="00A90B13" w:rsidRPr="006B5639" w14:paraId="456E4596" w14:textId="77777777" w:rsidTr="006B607E"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1D59B7" w14:textId="77777777" w:rsidR="00A90B13" w:rsidRPr="006B5639" w:rsidRDefault="00A90B13" w:rsidP="00A90B1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B5639"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  <w:tc>
          <w:tcPr>
            <w:tcW w:w="71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079FE4" w14:textId="77777777" w:rsidR="00A90B13" w:rsidRPr="006B5639" w:rsidRDefault="00A90B13" w:rsidP="00A90B13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B5639">
              <w:rPr>
                <w:rFonts w:ascii="Calibri" w:eastAsia="Calibri" w:hAnsi="Calibri" w:cs="Calibri"/>
                <w:sz w:val="18"/>
                <w:szCs w:val="18"/>
              </w:rPr>
              <w:t xml:space="preserve">Qualità e composizione </w:t>
            </w:r>
            <w:proofErr w:type="gramStart"/>
            <w:r w:rsidRPr="006B5639">
              <w:rPr>
                <w:rFonts w:ascii="Calibri" w:eastAsia="Calibri" w:hAnsi="Calibri" w:cs="Calibri"/>
                <w:sz w:val="18"/>
                <w:szCs w:val="18"/>
              </w:rPr>
              <w:t>del team imprenditoriale</w:t>
            </w:r>
            <w:proofErr w:type="gramEnd"/>
            <w:r w:rsidRPr="006B5639">
              <w:rPr>
                <w:rFonts w:ascii="Calibri" w:eastAsia="Calibri" w:hAnsi="Calibri" w:cs="Calibri"/>
                <w:sz w:val="18"/>
                <w:szCs w:val="18"/>
              </w:rPr>
              <w:t xml:space="preserve"> (competenze possedute e motivazione)</w:t>
            </w:r>
          </w:p>
        </w:tc>
        <w:tc>
          <w:tcPr>
            <w:tcW w:w="170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8DC292" w14:textId="361D643A" w:rsidR="00A90B13" w:rsidRPr="006B5639" w:rsidRDefault="00A90B13" w:rsidP="00A90B13">
            <w:pPr>
              <w:rPr>
                <w:rFonts w:ascii="Calibri" w:hAnsi="Calibri" w:cs="Calibri"/>
                <w:sz w:val="18"/>
                <w:szCs w:val="18"/>
              </w:rPr>
            </w:pPr>
            <w:r w:rsidRPr="006B5639">
              <w:rPr>
                <w:rFonts w:ascii="Calibri" w:eastAsia="Calibri" w:hAnsi="Calibri" w:cs="Calibri"/>
                <w:sz w:val="18"/>
                <w:szCs w:val="18"/>
              </w:rPr>
              <w:t xml:space="preserve">……… / </w:t>
            </w:r>
            <w:r w:rsidR="00F269AD">
              <w:rPr>
                <w:rFonts w:ascii="Calibri" w:eastAsia="Calibri" w:hAnsi="Calibri" w:cs="Calibri"/>
                <w:sz w:val="18"/>
                <w:szCs w:val="18"/>
              </w:rPr>
              <w:t>20</w:t>
            </w:r>
          </w:p>
        </w:tc>
      </w:tr>
      <w:tr w:rsidR="00A90B13" w:rsidRPr="006B5639" w14:paraId="114F9CAE" w14:textId="77777777" w:rsidTr="006B607E"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707092" w14:textId="77777777" w:rsidR="00A90B13" w:rsidRPr="006B5639" w:rsidRDefault="00A90B13" w:rsidP="00A90B1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B5639"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71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9B6C27" w14:textId="77777777" w:rsidR="00A90B13" w:rsidRPr="006B5639" w:rsidRDefault="00A90B13" w:rsidP="00A90B13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B5639">
              <w:rPr>
                <w:rFonts w:ascii="Calibri" w:eastAsia="Calibri" w:hAnsi="Calibri" w:cs="Calibri"/>
                <w:sz w:val="18"/>
                <w:szCs w:val="18"/>
              </w:rPr>
              <w:t>Fattibilità tecnica ed economica del progetto (sostenibilità e credibilità del modello di sviluppo e dei fabbisogni finanziari)</w:t>
            </w:r>
          </w:p>
        </w:tc>
        <w:tc>
          <w:tcPr>
            <w:tcW w:w="170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90E936" w14:textId="144B10AB" w:rsidR="00A90B13" w:rsidRPr="006B5639" w:rsidRDefault="00A90B13" w:rsidP="00A90B13">
            <w:pPr>
              <w:rPr>
                <w:rFonts w:ascii="Calibri" w:hAnsi="Calibri" w:cs="Calibri"/>
                <w:sz w:val="18"/>
                <w:szCs w:val="18"/>
              </w:rPr>
            </w:pPr>
            <w:r w:rsidRPr="006B5639">
              <w:rPr>
                <w:rFonts w:ascii="Calibri" w:eastAsia="Calibri" w:hAnsi="Calibri" w:cs="Calibri"/>
                <w:sz w:val="18"/>
                <w:szCs w:val="18"/>
              </w:rPr>
              <w:t xml:space="preserve">……… / </w:t>
            </w:r>
            <w:r w:rsidR="00F269AD">
              <w:rPr>
                <w:rFonts w:ascii="Calibri" w:eastAsia="Calibri" w:hAnsi="Calibri" w:cs="Calibri"/>
                <w:sz w:val="18"/>
                <w:szCs w:val="18"/>
              </w:rPr>
              <w:t>20</w:t>
            </w:r>
          </w:p>
        </w:tc>
      </w:tr>
      <w:tr w:rsidR="00A90B13" w:rsidRPr="006B5639" w14:paraId="6F1D0AEB" w14:textId="77777777" w:rsidTr="006B607E"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3A6D71" w14:textId="77777777" w:rsidR="00A90B13" w:rsidRPr="006B5639" w:rsidRDefault="00A90B13" w:rsidP="00A90B1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B5639"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  <w:tc>
          <w:tcPr>
            <w:tcW w:w="71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8564A9" w14:textId="77777777" w:rsidR="00A90B13" w:rsidRPr="006B5639" w:rsidRDefault="00A90B13" w:rsidP="00A90B13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B5639">
              <w:rPr>
                <w:rFonts w:ascii="Calibri" w:eastAsia="Calibri" w:hAnsi="Calibri" w:cs="Calibri"/>
                <w:sz w:val="18"/>
                <w:szCs w:val="18"/>
              </w:rPr>
              <w:t>Potenziale impatto del progetto sull'ecosistema regionale dell'innovazione (collaborazioni attivabili, ricadute territoriali, reti valorizzabili)</w:t>
            </w:r>
          </w:p>
        </w:tc>
        <w:tc>
          <w:tcPr>
            <w:tcW w:w="170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7394B6" w14:textId="3FC8707F" w:rsidR="00A90B13" w:rsidRPr="006B5639" w:rsidRDefault="00A90B13" w:rsidP="00A90B13">
            <w:pPr>
              <w:rPr>
                <w:rFonts w:ascii="Calibri" w:hAnsi="Calibri" w:cs="Calibri"/>
                <w:sz w:val="18"/>
                <w:szCs w:val="18"/>
              </w:rPr>
            </w:pPr>
            <w:r w:rsidRPr="006B5639">
              <w:rPr>
                <w:rFonts w:ascii="Calibri" w:eastAsia="Calibri" w:hAnsi="Calibri" w:cs="Calibri"/>
                <w:sz w:val="18"/>
                <w:szCs w:val="18"/>
              </w:rPr>
              <w:t xml:space="preserve">……… / </w:t>
            </w:r>
            <w:r w:rsidR="00F269AD">
              <w:rPr>
                <w:rFonts w:ascii="Calibri" w:eastAsia="Calibri" w:hAnsi="Calibri" w:cs="Calibri"/>
                <w:sz w:val="18"/>
                <w:szCs w:val="18"/>
              </w:rPr>
              <w:t>20</w:t>
            </w:r>
          </w:p>
        </w:tc>
      </w:tr>
      <w:tr w:rsidR="00A90B13" w:rsidRPr="006B5639" w14:paraId="3B044861" w14:textId="77777777" w:rsidTr="006B607E">
        <w:tc>
          <w:tcPr>
            <w:tcW w:w="600" w:type="dxa"/>
            <w:shd w:val="clear" w:color="auto" w:fill="EDF1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38BC6D" w14:textId="77777777" w:rsidR="00A90B13" w:rsidRPr="006B5639" w:rsidRDefault="00A90B13" w:rsidP="00A90B13">
            <w:pPr>
              <w:rPr>
                <w:rFonts w:ascii="Calibri" w:hAnsi="Calibri" w:cs="Calibri"/>
              </w:rPr>
            </w:pPr>
          </w:p>
        </w:tc>
        <w:tc>
          <w:tcPr>
            <w:tcW w:w="7192" w:type="dxa"/>
            <w:shd w:val="clear" w:color="auto" w:fill="EDF1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A18088" w14:textId="77777777" w:rsidR="00A90B13" w:rsidRPr="006B5639" w:rsidRDefault="00A90B13" w:rsidP="00A90B13">
            <w:pPr>
              <w:rPr>
                <w:rFonts w:ascii="Calibri" w:hAnsi="Calibri" w:cs="Calibri"/>
              </w:rPr>
            </w:pPr>
            <w:r w:rsidRPr="006B563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Punteggio complessivo</w:t>
            </w:r>
          </w:p>
        </w:tc>
        <w:tc>
          <w:tcPr>
            <w:tcW w:w="1708" w:type="dxa"/>
            <w:shd w:val="clear" w:color="auto" w:fill="EDF1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CCC091" w14:textId="1FBC903E" w:rsidR="00A90B13" w:rsidRPr="006B5639" w:rsidRDefault="00A90B13" w:rsidP="00A90B13">
            <w:pPr>
              <w:rPr>
                <w:rFonts w:ascii="Calibri" w:hAnsi="Calibri" w:cs="Calibri"/>
                <w:sz w:val="18"/>
                <w:szCs w:val="18"/>
              </w:rPr>
            </w:pPr>
            <w:r w:rsidRPr="006B563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……… / </w:t>
            </w:r>
            <w:r w:rsidR="007A03FB" w:rsidRPr="006B563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100</w:t>
            </w:r>
          </w:p>
        </w:tc>
      </w:tr>
    </w:tbl>
    <w:p w14:paraId="388D5A3A" w14:textId="415C22E8" w:rsidR="00A90B13" w:rsidRPr="006B5639" w:rsidRDefault="00A90B13" w:rsidP="00A90B13">
      <w:pPr>
        <w:spacing w:after="120" w:line="276" w:lineRule="auto"/>
        <w:jc w:val="both"/>
        <w:rPr>
          <w:rFonts w:ascii="Calibri" w:hAnsi="Calibri" w:cs="Calibri"/>
        </w:rPr>
      </w:pPr>
      <w:r w:rsidRPr="006B5639">
        <w:rPr>
          <w:rFonts w:ascii="Calibri" w:eastAsia="Calibri" w:hAnsi="Calibri" w:cs="Calibri"/>
          <w:sz w:val="22"/>
          <w:szCs w:val="22"/>
        </w:rPr>
        <w:t xml:space="preserve">2. Punteggio massimo complessivo conseguibile: </w:t>
      </w:r>
      <w:r w:rsidR="00F269AD">
        <w:rPr>
          <w:rFonts w:ascii="Calibri" w:eastAsia="Calibri" w:hAnsi="Calibri" w:cs="Calibri"/>
          <w:sz w:val="22"/>
          <w:szCs w:val="22"/>
        </w:rPr>
        <w:t>120</w:t>
      </w:r>
      <w:r w:rsidRPr="006B5639">
        <w:rPr>
          <w:rFonts w:ascii="Calibri" w:eastAsia="Calibri" w:hAnsi="Calibri" w:cs="Calibri"/>
          <w:sz w:val="22"/>
          <w:szCs w:val="22"/>
        </w:rPr>
        <w:t xml:space="preserve"> punti. Punteggio minimo di ammissibilità (a pena di esclusione dalla graduatoria): </w:t>
      </w:r>
      <w:r w:rsidR="00F269AD">
        <w:rPr>
          <w:rFonts w:ascii="Calibri" w:eastAsia="Calibri" w:hAnsi="Calibri" w:cs="Calibri"/>
          <w:sz w:val="22"/>
          <w:szCs w:val="22"/>
        </w:rPr>
        <w:t>70</w:t>
      </w:r>
      <w:r w:rsidRPr="006B5639">
        <w:rPr>
          <w:rFonts w:ascii="Calibri" w:eastAsia="Calibri" w:hAnsi="Calibri" w:cs="Calibri"/>
          <w:sz w:val="22"/>
          <w:szCs w:val="22"/>
        </w:rPr>
        <w:t xml:space="preserve"> punti (da definire dal Polo in coerenza con il programma approvato — art. 8, comma 3, del presente Avviso).</w:t>
      </w:r>
    </w:p>
    <w:p w14:paraId="21CB4155" w14:textId="77777777" w:rsidR="00A90B13" w:rsidRPr="006B5639" w:rsidRDefault="00A90B13" w:rsidP="00A90B13">
      <w:pPr>
        <w:spacing w:after="120" w:line="276" w:lineRule="auto"/>
        <w:jc w:val="both"/>
        <w:rPr>
          <w:rFonts w:ascii="Calibri" w:hAnsi="Calibri" w:cs="Calibri"/>
        </w:rPr>
      </w:pPr>
      <w:r w:rsidRPr="006B5639">
        <w:rPr>
          <w:rFonts w:ascii="Calibri" w:eastAsia="Calibri" w:hAnsi="Calibri" w:cs="Calibri"/>
          <w:sz w:val="22"/>
          <w:szCs w:val="22"/>
        </w:rPr>
        <w:t>3. Eventuali criteri tematici aggiuntivi e meccanismi di premialità, ove previsti ai sensi dell'art. 8, comma 2, del presente Avviso, sono riportati nella seguente tabella integrativa: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2"/>
        <w:gridCol w:w="1708"/>
      </w:tblGrid>
      <w:tr w:rsidR="00A90B13" w:rsidRPr="006B5639" w14:paraId="295CF01E" w14:textId="77777777" w:rsidTr="006B607E">
        <w:tc>
          <w:tcPr>
            <w:tcW w:w="7792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9620B1" w14:textId="77777777" w:rsidR="00A90B13" w:rsidRPr="006B5639" w:rsidRDefault="00A90B13" w:rsidP="00A90B1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6B563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(Eventuale) Criterio tematico aggiuntivo / meccanismo di premialità (art. 8, comma 2, del presente Avviso)</w:t>
            </w:r>
          </w:p>
        </w:tc>
        <w:tc>
          <w:tcPr>
            <w:tcW w:w="1708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70CC5D" w14:textId="77777777" w:rsidR="00A90B13" w:rsidRPr="006B5639" w:rsidRDefault="00A90B13" w:rsidP="00A90B1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6B563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Punteggio aggiuntivo</w:t>
            </w:r>
          </w:p>
        </w:tc>
      </w:tr>
      <w:tr w:rsidR="00A90B13" w:rsidRPr="006B5639" w14:paraId="48FE9430" w14:textId="77777777" w:rsidTr="006B607E">
        <w:tc>
          <w:tcPr>
            <w:tcW w:w="77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746AB0" w14:textId="28E0698D" w:rsidR="00A90B13" w:rsidRPr="00F269AD" w:rsidRDefault="00F269AD" w:rsidP="00F269AD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F269AD">
              <w:rPr>
                <w:rFonts w:ascii="Calibri" w:eastAsia="Calibri" w:hAnsi="Calibri" w:cs="Calibri"/>
                <w:sz w:val="18"/>
                <w:szCs w:val="18"/>
              </w:rPr>
              <w:t xml:space="preserve">Impresa con presenza femminile </w:t>
            </w:r>
            <w:r w:rsidR="006B607E" w:rsidRPr="006B607E">
              <w:rPr>
                <w:rFonts w:ascii="Calibri" w:eastAsia="Calibri" w:hAnsi="Calibri" w:cs="Calibri"/>
                <w:sz w:val="18"/>
                <w:szCs w:val="18"/>
              </w:rPr>
              <w:t>≥</w:t>
            </w:r>
            <w:r w:rsidRPr="00F269AD">
              <w:rPr>
                <w:rFonts w:ascii="Calibri" w:eastAsia="Calibri" w:hAnsi="Calibri" w:cs="Calibri"/>
                <w:sz w:val="18"/>
                <w:szCs w:val="18"/>
              </w:rPr>
              <w:t xml:space="preserve"> al 50% nella compagine sociale e/o nell’organo di amministrazion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</w:p>
        </w:tc>
        <w:tc>
          <w:tcPr>
            <w:tcW w:w="170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2DE032" w14:textId="0971A409" w:rsidR="00A90B13" w:rsidRPr="00F269AD" w:rsidRDefault="00A90B13" w:rsidP="00F269AD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F269AD">
              <w:rPr>
                <w:rFonts w:ascii="Calibri" w:eastAsia="Calibri" w:hAnsi="Calibri" w:cs="Calibri"/>
                <w:sz w:val="18"/>
                <w:szCs w:val="18"/>
              </w:rPr>
              <w:t xml:space="preserve">……… / </w:t>
            </w:r>
            <w:r w:rsidR="00F269AD" w:rsidRPr="00F269AD"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A90B13" w:rsidRPr="006B5639" w14:paraId="4F3CDAB2" w14:textId="77777777" w:rsidTr="006B607E">
        <w:tc>
          <w:tcPr>
            <w:tcW w:w="77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87CDDA" w14:textId="684A9DE0" w:rsidR="00A90B13" w:rsidRPr="00F269AD" w:rsidRDefault="00F269AD" w:rsidP="00F269AD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F269AD">
              <w:rPr>
                <w:rFonts w:ascii="Calibri" w:eastAsia="Calibri" w:hAnsi="Calibri" w:cs="Calibri"/>
                <w:sz w:val="18"/>
                <w:szCs w:val="18"/>
              </w:rPr>
              <w:t xml:space="preserve">Impresa con presenza di giovani under 36 </w:t>
            </w:r>
            <w:r w:rsidR="006B607E" w:rsidRPr="006B607E">
              <w:rPr>
                <w:rFonts w:ascii="Calibri" w:eastAsia="Calibri" w:hAnsi="Calibri" w:cs="Calibri"/>
                <w:sz w:val="18"/>
                <w:szCs w:val="18"/>
              </w:rPr>
              <w:t>≥</w:t>
            </w:r>
            <w:r w:rsidR="006B607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F269AD">
              <w:rPr>
                <w:rFonts w:ascii="Calibri" w:eastAsia="Calibri" w:hAnsi="Calibri" w:cs="Calibri"/>
                <w:sz w:val="18"/>
                <w:szCs w:val="18"/>
              </w:rPr>
              <w:t>50% nella compagine sociale</w:t>
            </w:r>
          </w:p>
        </w:tc>
        <w:tc>
          <w:tcPr>
            <w:tcW w:w="170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F10AED" w14:textId="310354F1" w:rsidR="00A90B13" w:rsidRPr="00F269AD" w:rsidRDefault="00A90B13" w:rsidP="00F269AD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F269AD">
              <w:rPr>
                <w:rFonts w:ascii="Calibri" w:eastAsia="Calibri" w:hAnsi="Calibri" w:cs="Calibri"/>
                <w:sz w:val="18"/>
                <w:szCs w:val="18"/>
              </w:rPr>
              <w:t xml:space="preserve">……… / </w:t>
            </w:r>
            <w:r w:rsidR="00F269AD" w:rsidRPr="00F269AD"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7A03FB" w:rsidRPr="006B5639" w14:paraId="4F1C6024" w14:textId="77777777" w:rsidTr="006B607E">
        <w:tc>
          <w:tcPr>
            <w:tcW w:w="77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55C523" w14:textId="1046BE1B" w:rsidR="007A03FB" w:rsidRPr="00F269AD" w:rsidRDefault="00F269AD" w:rsidP="00F269AD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F269AD">
              <w:rPr>
                <w:rFonts w:ascii="Calibri" w:eastAsia="Calibri" w:hAnsi="Calibri" w:cs="Calibri"/>
                <w:sz w:val="18"/>
                <w:szCs w:val="18"/>
              </w:rPr>
              <w:t>Startup/spin-off accademico oppure startup originata, maturata o formalmente collegata a università, organismi di ricerca, TTO, hub/spoke PNRR, centri nazionali o partenariati estesi</w:t>
            </w:r>
          </w:p>
        </w:tc>
        <w:tc>
          <w:tcPr>
            <w:tcW w:w="170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7895ED" w14:textId="69880A61" w:rsidR="007A03FB" w:rsidRPr="00F269AD" w:rsidRDefault="00F269AD" w:rsidP="00F269AD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F269AD">
              <w:rPr>
                <w:rFonts w:ascii="Calibri" w:eastAsia="Calibri" w:hAnsi="Calibri" w:cs="Calibri"/>
                <w:sz w:val="18"/>
                <w:szCs w:val="18"/>
              </w:rPr>
              <w:t>……… /10</w:t>
            </w:r>
          </w:p>
        </w:tc>
      </w:tr>
      <w:tr w:rsidR="00F269AD" w:rsidRPr="006B5639" w14:paraId="159D0B1D" w14:textId="77777777" w:rsidTr="006B607E">
        <w:tc>
          <w:tcPr>
            <w:tcW w:w="77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C8EBC6" w14:textId="3787C00B" w:rsidR="00F269AD" w:rsidRPr="00F269AD" w:rsidRDefault="00F269AD" w:rsidP="00F269AD">
            <w:pPr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269AD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Totale premialità</w:t>
            </w:r>
            <w:r w:rsidRPr="00F269AD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ab/>
            </w:r>
          </w:p>
        </w:tc>
        <w:tc>
          <w:tcPr>
            <w:tcW w:w="170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09E4D9" w14:textId="61F5A3DE" w:rsidR="00F269AD" w:rsidRPr="00F269AD" w:rsidRDefault="00F269AD" w:rsidP="00F269AD">
            <w:pPr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269AD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……… /20</w:t>
            </w:r>
          </w:p>
        </w:tc>
      </w:tr>
    </w:tbl>
    <w:p w14:paraId="55FA0683" w14:textId="23A17DF4" w:rsidR="00A90B13" w:rsidRPr="006B5639" w:rsidRDefault="00A90B13" w:rsidP="006B607E">
      <w:pPr>
        <w:spacing w:after="120" w:line="276" w:lineRule="auto"/>
        <w:jc w:val="both"/>
        <w:rPr>
          <w:rFonts w:ascii="Calibri" w:eastAsia="Calibri" w:hAnsi="Calibri" w:cs="Calibri"/>
        </w:rPr>
      </w:pPr>
      <w:r w:rsidRPr="006B5639">
        <w:rPr>
          <w:rFonts w:ascii="Calibri" w:eastAsia="Calibri" w:hAnsi="Calibri" w:cs="Calibri"/>
          <w:sz w:val="22"/>
          <w:szCs w:val="22"/>
        </w:rPr>
        <w:t>4. A parità di punteggio complessivo, si applica il seguente criterio di priorità: ordine cronologico di presentazione della candidatura</w:t>
      </w:r>
      <w:r w:rsidR="006B607E">
        <w:rPr>
          <w:rFonts w:ascii="Calibri" w:eastAsia="Calibri" w:hAnsi="Calibri" w:cs="Calibri"/>
        </w:rPr>
        <w:t>.</w:t>
      </w:r>
    </w:p>
    <w:p w14:paraId="73D8B33E" w14:textId="3C506B8B" w:rsidR="00A90B13" w:rsidRPr="006B5639" w:rsidRDefault="00A90B13" w:rsidP="00A90B13">
      <w:pPr>
        <w:spacing w:after="120" w:line="276" w:lineRule="auto"/>
        <w:jc w:val="both"/>
        <w:rPr>
          <w:rFonts w:ascii="Calibri" w:eastAsia="Calibri" w:hAnsi="Calibri" w:cs="Calibri"/>
          <w:i/>
          <w:iCs/>
          <w:sz w:val="22"/>
          <w:szCs w:val="22"/>
        </w:rPr>
      </w:pPr>
      <w:r w:rsidRPr="006B5639">
        <w:rPr>
          <w:rFonts w:ascii="Calibri" w:eastAsia="Calibri" w:hAnsi="Calibri" w:cs="Calibri"/>
          <w:i/>
          <w:iCs/>
          <w:sz w:val="22"/>
          <w:szCs w:val="22"/>
        </w:rPr>
        <w:t>Resta fermo che un numero di Soggetti Aderenti selezionabili superiore al minimo previsto dal programma costituisce, ai sensi dell'art. 4.6, comma 5, dell'Avviso “Open Innovation”, elemento rilevante a livello di programma ai fini dell'allocazione delle risorse, di cui il Polo può tenere conto in via non vincolante nella definizione del proprio criterio di priorità.</w:t>
      </w:r>
    </w:p>
    <w:p w14:paraId="2414D1BF" w14:textId="743A7DAC" w:rsidR="00CD28BF" w:rsidRPr="006B5639" w:rsidRDefault="00A90B13" w:rsidP="00827BB3">
      <w:pPr>
        <w:spacing w:after="120" w:line="276" w:lineRule="auto"/>
        <w:jc w:val="both"/>
        <w:rPr>
          <w:rFonts w:ascii="Calibri" w:hAnsi="Calibri" w:cs="Calibri"/>
        </w:rPr>
      </w:pPr>
      <w:r w:rsidRPr="006B5639">
        <w:rPr>
          <w:rFonts w:ascii="Calibri" w:eastAsia="Calibri" w:hAnsi="Calibri" w:cs="Calibri"/>
          <w:sz w:val="22"/>
          <w:szCs w:val="22"/>
        </w:rPr>
        <w:t>5. Per ciascuna candidatura la Commissione redige un verbale motivato, riportante i punteggi attribuiti per singolo criterio e le relative motivazioni, ai sensi dell'art. 9, comma 3, del presente Avviso</w:t>
      </w:r>
      <w:r w:rsidR="00827BB3" w:rsidRPr="006B5639">
        <w:rPr>
          <w:rFonts w:ascii="Calibri" w:eastAsia="Calibri" w:hAnsi="Calibri" w:cs="Calibri"/>
          <w:sz w:val="22"/>
          <w:szCs w:val="22"/>
        </w:rPr>
        <w:t>.</w:t>
      </w:r>
    </w:p>
    <w:sectPr w:rsidR="00CD28BF" w:rsidRPr="006B5639" w:rsidSect="004D3E85">
      <w:headerReference w:type="even" r:id="rId7"/>
      <w:headerReference w:type="default" r:id="rId8"/>
      <w:headerReference w:type="first" r:id="rId9"/>
      <w:pgSz w:w="11906" w:h="16838"/>
      <w:pgMar w:top="2857" w:right="1134" w:bottom="170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7F500" w14:textId="77777777" w:rsidR="004655EE" w:rsidRDefault="004655EE" w:rsidP="00FD4E92">
      <w:r>
        <w:separator/>
      </w:r>
    </w:p>
  </w:endnote>
  <w:endnote w:type="continuationSeparator" w:id="0">
    <w:p w14:paraId="5046696A" w14:textId="77777777" w:rsidR="004655EE" w:rsidRDefault="004655EE" w:rsidP="00FD4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DD017" w14:textId="77777777" w:rsidR="004655EE" w:rsidRDefault="004655EE" w:rsidP="00FD4E92">
      <w:r>
        <w:separator/>
      </w:r>
    </w:p>
  </w:footnote>
  <w:footnote w:type="continuationSeparator" w:id="0">
    <w:p w14:paraId="1388D54D" w14:textId="77777777" w:rsidR="004655EE" w:rsidRDefault="004655EE" w:rsidP="00FD4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D8BF2" w14:textId="0C615FDE" w:rsidR="00FD4E92" w:rsidRDefault="004655EE">
    <w:pPr>
      <w:pStyle w:val="Header"/>
    </w:pPr>
    <w:r>
      <w:rPr>
        <w:noProof/>
      </w:rPr>
      <w:pict w14:anchorId="0EA76F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16782079" o:spid="_x0000_s1026" type="#_x0000_t75" style="position:absolute;margin-left:0;margin-top:0;width:595.35pt;height:842.1pt;z-index:-251657216;mso-position-horizontal:center;mso-position-horizontal-relative:margin;mso-position-vertical:center;mso-position-vertical-relative:margin" o:allowincell="f">
          <v:imagedata r:id="rId1" o:title="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12CA1" w14:textId="48793FD3" w:rsidR="00FD4E92" w:rsidRDefault="004655EE">
    <w:pPr>
      <w:pStyle w:val="Header"/>
    </w:pPr>
    <w:r>
      <w:rPr>
        <w:noProof/>
      </w:rPr>
      <w:pict w14:anchorId="6E9263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16782080" o:spid="_x0000_s1027" type="#_x0000_t75" style="position:absolute;margin-left:-57.7pt;margin-top:-152.15pt;width:595.35pt;height:842.1pt;z-index:-251656192;mso-position-horizontal-relative:margin;mso-position-vertical-relative:margin" o:allowincell="f">
          <v:imagedata r:id="rId1" o:title="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2D916" w14:textId="15512B6E" w:rsidR="00FD4E92" w:rsidRDefault="004655EE">
    <w:pPr>
      <w:pStyle w:val="Header"/>
    </w:pPr>
    <w:r>
      <w:rPr>
        <w:noProof/>
      </w:rPr>
      <w:pict w14:anchorId="65FBEA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16782078" o:spid="_x0000_s1025" type="#_x0000_t75" style="position:absolute;margin-left:0;margin-top:0;width:595.35pt;height:842.1pt;z-index:-251658240;mso-position-horizontal:center;mso-position-horizontal-relative:margin;mso-position-vertical:center;mso-position-vertical-relative:margin" o:allowincell="f">
          <v:imagedata r:id="rId1" o:title="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863"/>
    <w:multiLevelType w:val="hybridMultilevel"/>
    <w:tmpl w:val="F2264B2E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6F04EBE"/>
    <w:multiLevelType w:val="hybridMultilevel"/>
    <w:tmpl w:val="1ED4F910"/>
    <w:lvl w:ilvl="0" w:tplc="DC08AFB0">
      <w:start w:val="1"/>
      <w:numFmt w:val="bullet"/>
      <w:lvlText w:val="­"/>
      <w:lvlJc w:val="left"/>
      <w:pPr>
        <w:ind w:left="720" w:hanging="360"/>
      </w:pPr>
      <w:rPr>
        <w:rFonts w:ascii="Calibri Light" w:hAnsi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C58D5"/>
    <w:multiLevelType w:val="hybridMultilevel"/>
    <w:tmpl w:val="B652F474"/>
    <w:lvl w:ilvl="0" w:tplc="F4109B9C">
      <w:start w:val="187"/>
      <w:numFmt w:val="bullet"/>
      <w:lvlText w:val="-"/>
      <w:lvlJc w:val="left"/>
      <w:pPr>
        <w:ind w:left="504" w:hanging="259"/>
      </w:pPr>
      <w:rPr>
        <w:rFonts w:ascii="Times New Roman" w:eastAsia="Times New Roman" w:hAnsi="Times New Roman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190E2D"/>
    <w:multiLevelType w:val="hybridMultilevel"/>
    <w:tmpl w:val="F2F07A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D2053"/>
    <w:multiLevelType w:val="hybridMultilevel"/>
    <w:tmpl w:val="9CCCBF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C020A"/>
    <w:multiLevelType w:val="hybridMultilevel"/>
    <w:tmpl w:val="E3249BE2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68820D1"/>
    <w:multiLevelType w:val="hybridMultilevel"/>
    <w:tmpl w:val="592089F2"/>
    <w:lvl w:ilvl="0" w:tplc="AD4A733A">
      <w:start w:val="1"/>
      <w:numFmt w:val="bullet"/>
      <w:lvlText w:val="•"/>
      <w:lvlJc w:val="left"/>
      <w:pPr>
        <w:ind w:left="504" w:hanging="259"/>
      </w:pPr>
    </w:lvl>
    <w:lvl w:ilvl="1" w:tplc="DA6260C8">
      <w:numFmt w:val="decimal"/>
      <w:lvlText w:val=""/>
      <w:lvlJc w:val="left"/>
    </w:lvl>
    <w:lvl w:ilvl="2" w:tplc="303CE8EC">
      <w:numFmt w:val="decimal"/>
      <w:lvlText w:val=""/>
      <w:lvlJc w:val="left"/>
    </w:lvl>
    <w:lvl w:ilvl="3" w:tplc="5BF6572C">
      <w:numFmt w:val="decimal"/>
      <w:lvlText w:val=""/>
      <w:lvlJc w:val="left"/>
    </w:lvl>
    <w:lvl w:ilvl="4" w:tplc="8444B5DC">
      <w:numFmt w:val="decimal"/>
      <w:lvlText w:val=""/>
      <w:lvlJc w:val="left"/>
    </w:lvl>
    <w:lvl w:ilvl="5" w:tplc="4B3804AC">
      <w:numFmt w:val="decimal"/>
      <w:lvlText w:val=""/>
      <w:lvlJc w:val="left"/>
    </w:lvl>
    <w:lvl w:ilvl="6" w:tplc="8730DFA4">
      <w:numFmt w:val="decimal"/>
      <w:lvlText w:val=""/>
      <w:lvlJc w:val="left"/>
    </w:lvl>
    <w:lvl w:ilvl="7" w:tplc="51524882">
      <w:numFmt w:val="decimal"/>
      <w:lvlText w:val=""/>
      <w:lvlJc w:val="left"/>
    </w:lvl>
    <w:lvl w:ilvl="8" w:tplc="1AD22B52">
      <w:numFmt w:val="decimal"/>
      <w:lvlText w:val=""/>
      <w:lvlJc w:val="left"/>
    </w:lvl>
  </w:abstractNum>
  <w:abstractNum w:abstractNumId="7" w15:restartNumberingAfterBreak="0">
    <w:nsid w:val="198D7B6B"/>
    <w:multiLevelType w:val="hybridMultilevel"/>
    <w:tmpl w:val="FF66860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15EC5C38">
      <w:start w:val="14"/>
      <w:numFmt w:val="bullet"/>
      <w:lvlText w:val="•"/>
      <w:lvlJc w:val="left"/>
      <w:pPr>
        <w:ind w:left="1970" w:hanging="71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DE6251F"/>
    <w:multiLevelType w:val="multilevel"/>
    <w:tmpl w:val="0C301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1C2D17"/>
    <w:multiLevelType w:val="multilevel"/>
    <w:tmpl w:val="101ED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AF17ED"/>
    <w:multiLevelType w:val="hybridMultilevel"/>
    <w:tmpl w:val="145451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5A3B83"/>
    <w:multiLevelType w:val="multilevel"/>
    <w:tmpl w:val="73724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017C55"/>
    <w:multiLevelType w:val="hybridMultilevel"/>
    <w:tmpl w:val="1C82F0E0"/>
    <w:lvl w:ilvl="0" w:tplc="6204CB6E">
      <w:start w:val="4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C86690EE">
      <w:numFmt w:val="decimal"/>
      <w:lvlText w:val=""/>
      <w:lvlJc w:val="left"/>
    </w:lvl>
    <w:lvl w:ilvl="2" w:tplc="79F42BD8">
      <w:numFmt w:val="decimal"/>
      <w:lvlText w:val=""/>
      <w:lvlJc w:val="left"/>
    </w:lvl>
    <w:lvl w:ilvl="3" w:tplc="575267BE">
      <w:numFmt w:val="decimal"/>
      <w:lvlText w:val=""/>
      <w:lvlJc w:val="left"/>
    </w:lvl>
    <w:lvl w:ilvl="4" w:tplc="5BAC46D6">
      <w:numFmt w:val="decimal"/>
      <w:lvlText w:val=""/>
      <w:lvlJc w:val="left"/>
    </w:lvl>
    <w:lvl w:ilvl="5" w:tplc="06B837C6">
      <w:numFmt w:val="decimal"/>
      <w:lvlText w:val=""/>
      <w:lvlJc w:val="left"/>
    </w:lvl>
    <w:lvl w:ilvl="6" w:tplc="F232174A">
      <w:numFmt w:val="decimal"/>
      <w:lvlText w:val=""/>
      <w:lvlJc w:val="left"/>
    </w:lvl>
    <w:lvl w:ilvl="7" w:tplc="D1B6F1D8">
      <w:numFmt w:val="decimal"/>
      <w:lvlText w:val=""/>
      <w:lvlJc w:val="left"/>
    </w:lvl>
    <w:lvl w:ilvl="8" w:tplc="6E288F0A">
      <w:numFmt w:val="decimal"/>
      <w:lvlText w:val=""/>
      <w:lvlJc w:val="left"/>
    </w:lvl>
  </w:abstractNum>
  <w:abstractNum w:abstractNumId="13" w15:restartNumberingAfterBreak="0">
    <w:nsid w:val="423A60F9"/>
    <w:multiLevelType w:val="hybridMultilevel"/>
    <w:tmpl w:val="A89CF288"/>
    <w:lvl w:ilvl="0" w:tplc="0410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4" w15:restartNumberingAfterBreak="0">
    <w:nsid w:val="4E7353AC"/>
    <w:multiLevelType w:val="hybridMultilevel"/>
    <w:tmpl w:val="15BC4948"/>
    <w:lvl w:ilvl="0" w:tplc="0410000B">
      <w:start w:val="1"/>
      <w:numFmt w:val="bullet"/>
      <w:lvlText w:val=""/>
      <w:lvlJc w:val="left"/>
      <w:pPr>
        <w:ind w:left="504" w:hanging="259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2A6765E"/>
    <w:multiLevelType w:val="hybridMultilevel"/>
    <w:tmpl w:val="009CA0E6"/>
    <w:lvl w:ilvl="0" w:tplc="0410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D77E9"/>
    <w:multiLevelType w:val="multilevel"/>
    <w:tmpl w:val="D5E8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C26681"/>
    <w:multiLevelType w:val="hybridMultilevel"/>
    <w:tmpl w:val="4748F0A0"/>
    <w:lvl w:ilvl="0" w:tplc="DBB09A04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27682FF6">
      <w:numFmt w:val="decimal"/>
      <w:lvlText w:val=""/>
      <w:lvlJc w:val="left"/>
    </w:lvl>
    <w:lvl w:ilvl="2" w:tplc="622483B6">
      <w:numFmt w:val="decimal"/>
      <w:lvlText w:val=""/>
      <w:lvlJc w:val="left"/>
    </w:lvl>
    <w:lvl w:ilvl="3" w:tplc="487626AE">
      <w:numFmt w:val="decimal"/>
      <w:lvlText w:val=""/>
      <w:lvlJc w:val="left"/>
    </w:lvl>
    <w:lvl w:ilvl="4" w:tplc="6DB89ED0">
      <w:numFmt w:val="decimal"/>
      <w:lvlText w:val=""/>
      <w:lvlJc w:val="left"/>
    </w:lvl>
    <w:lvl w:ilvl="5" w:tplc="2670E9A8">
      <w:numFmt w:val="decimal"/>
      <w:lvlText w:val=""/>
      <w:lvlJc w:val="left"/>
    </w:lvl>
    <w:lvl w:ilvl="6" w:tplc="6172CF8C">
      <w:numFmt w:val="decimal"/>
      <w:lvlText w:val=""/>
      <w:lvlJc w:val="left"/>
    </w:lvl>
    <w:lvl w:ilvl="7" w:tplc="D22EA8A0">
      <w:numFmt w:val="decimal"/>
      <w:lvlText w:val=""/>
      <w:lvlJc w:val="left"/>
    </w:lvl>
    <w:lvl w:ilvl="8" w:tplc="7B001C72">
      <w:numFmt w:val="decimal"/>
      <w:lvlText w:val=""/>
      <w:lvlJc w:val="left"/>
    </w:lvl>
  </w:abstractNum>
  <w:abstractNum w:abstractNumId="18" w15:restartNumberingAfterBreak="0">
    <w:nsid w:val="673815EE"/>
    <w:multiLevelType w:val="hybridMultilevel"/>
    <w:tmpl w:val="054484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76A85"/>
    <w:multiLevelType w:val="multilevel"/>
    <w:tmpl w:val="A31E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A075CB"/>
    <w:multiLevelType w:val="multilevel"/>
    <w:tmpl w:val="6D9C6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6D7D19"/>
    <w:multiLevelType w:val="hybridMultilevel"/>
    <w:tmpl w:val="01F44BA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BDE3CCA"/>
    <w:multiLevelType w:val="multilevel"/>
    <w:tmpl w:val="BDAC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6627409">
    <w:abstractNumId w:val="6"/>
    <w:lvlOverride w:ilvl="0">
      <w:startOverride w:val="1"/>
    </w:lvlOverride>
  </w:num>
  <w:num w:numId="2" w16cid:durableId="1094591733">
    <w:abstractNumId w:val="3"/>
  </w:num>
  <w:num w:numId="3" w16cid:durableId="1610888837">
    <w:abstractNumId w:val="14"/>
  </w:num>
  <w:num w:numId="4" w16cid:durableId="2065373659">
    <w:abstractNumId w:val="2"/>
  </w:num>
  <w:num w:numId="5" w16cid:durableId="816841174">
    <w:abstractNumId w:val="1"/>
  </w:num>
  <w:num w:numId="6" w16cid:durableId="46422729">
    <w:abstractNumId w:val="7"/>
  </w:num>
  <w:num w:numId="7" w16cid:durableId="914511623">
    <w:abstractNumId w:val="15"/>
  </w:num>
  <w:num w:numId="8" w16cid:durableId="139352615">
    <w:abstractNumId w:val="13"/>
  </w:num>
  <w:num w:numId="9" w16cid:durableId="1378747785">
    <w:abstractNumId w:val="0"/>
  </w:num>
  <w:num w:numId="10" w16cid:durableId="2016304296">
    <w:abstractNumId w:val="17"/>
  </w:num>
  <w:num w:numId="11" w16cid:durableId="1848329749">
    <w:abstractNumId w:val="12"/>
  </w:num>
  <w:num w:numId="12" w16cid:durableId="1213149093">
    <w:abstractNumId w:val="5"/>
  </w:num>
  <w:num w:numId="13" w16cid:durableId="1632982938">
    <w:abstractNumId w:val="18"/>
  </w:num>
  <w:num w:numId="14" w16cid:durableId="587076252">
    <w:abstractNumId w:val="4"/>
  </w:num>
  <w:num w:numId="15" w16cid:durableId="1495956535">
    <w:abstractNumId w:val="9"/>
  </w:num>
  <w:num w:numId="16" w16cid:durableId="1367759424">
    <w:abstractNumId w:val="8"/>
  </w:num>
  <w:num w:numId="17" w16cid:durableId="401949729">
    <w:abstractNumId w:val="19"/>
  </w:num>
  <w:num w:numId="18" w16cid:durableId="572738063">
    <w:abstractNumId w:val="20"/>
  </w:num>
  <w:num w:numId="19" w16cid:durableId="813986369">
    <w:abstractNumId w:val="16"/>
  </w:num>
  <w:num w:numId="20" w16cid:durableId="1383358974">
    <w:abstractNumId w:val="22"/>
  </w:num>
  <w:num w:numId="21" w16cid:durableId="2098211806">
    <w:abstractNumId w:val="10"/>
  </w:num>
  <w:num w:numId="22" w16cid:durableId="1261992429">
    <w:abstractNumId w:val="11"/>
  </w:num>
  <w:num w:numId="23" w16cid:durableId="109709548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92"/>
    <w:rsid w:val="0004023C"/>
    <w:rsid w:val="00085883"/>
    <w:rsid w:val="00090D6D"/>
    <w:rsid w:val="000F0AD8"/>
    <w:rsid w:val="000F285C"/>
    <w:rsid w:val="00106EFD"/>
    <w:rsid w:val="001303CE"/>
    <w:rsid w:val="00144197"/>
    <w:rsid w:val="001853CE"/>
    <w:rsid w:val="001B34D6"/>
    <w:rsid w:val="00255249"/>
    <w:rsid w:val="00265E74"/>
    <w:rsid w:val="002E248C"/>
    <w:rsid w:val="00322F75"/>
    <w:rsid w:val="0033628C"/>
    <w:rsid w:val="003F455D"/>
    <w:rsid w:val="00437ADC"/>
    <w:rsid w:val="004655EE"/>
    <w:rsid w:val="004A5E5C"/>
    <w:rsid w:val="004C7156"/>
    <w:rsid w:val="004C741F"/>
    <w:rsid w:val="004D3E85"/>
    <w:rsid w:val="00502CE5"/>
    <w:rsid w:val="005358FC"/>
    <w:rsid w:val="00573E5C"/>
    <w:rsid w:val="00593F99"/>
    <w:rsid w:val="00624AD3"/>
    <w:rsid w:val="00642856"/>
    <w:rsid w:val="006B5639"/>
    <w:rsid w:val="006B607E"/>
    <w:rsid w:val="0070063C"/>
    <w:rsid w:val="007605BC"/>
    <w:rsid w:val="007A03FB"/>
    <w:rsid w:val="007D7DA1"/>
    <w:rsid w:val="00801D85"/>
    <w:rsid w:val="008142A5"/>
    <w:rsid w:val="00827BB3"/>
    <w:rsid w:val="008876E6"/>
    <w:rsid w:val="009C3942"/>
    <w:rsid w:val="009F7E65"/>
    <w:rsid w:val="00A90B13"/>
    <w:rsid w:val="00B060FC"/>
    <w:rsid w:val="00B23C15"/>
    <w:rsid w:val="00B37E29"/>
    <w:rsid w:val="00B40B38"/>
    <w:rsid w:val="00B45863"/>
    <w:rsid w:val="00B722D2"/>
    <w:rsid w:val="00B902C9"/>
    <w:rsid w:val="00BA4DA7"/>
    <w:rsid w:val="00C03ED8"/>
    <w:rsid w:val="00C33C66"/>
    <w:rsid w:val="00C81010"/>
    <w:rsid w:val="00CD28BF"/>
    <w:rsid w:val="00CD4766"/>
    <w:rsid w:val="00CD72F5"/>
    <w:rsid w:val="00D4299A"/>
    <w:rsid w:val="00D80718"/>
    <w:rsid w:val="00DA0523"/>
    <w:rsid w:val="00DB62CA"/>
    <w:rsid w:val="00DC7170"/>
    <w:rsid w:val="00E2115F"/>
    <w:rsid w:val="00E36023"/>
    <w:rsid w:val="00E56904"/>
    <w:rsid w:val="00E921FC"/>
    <w:rsid w:val="00EA2ECF"/>
    <w:rsid w:val="00EB3B92"/>
    <w:rsid w:val="00EF14F7"/>
    <w:rsid w:val="00EF21AB"/>
    <w:rsid w:val="00F24825"/>
    <w:rsid w:val="00F269AD"/>
    <w:rsid w:val="00F63E97"/>
    <w:rsid w:val="00F92292"/>
    <w:rsid w:val="00FD0BDC"/>
    <w:rsid w:val="00FD2D58"/>
    <w:rsid w:val="00FD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DE4241"/>
  <w15:chartTrackingRefBased/>
  <w15:docId w15:val="{723AB193-724A-4B58-82A8-044BBE08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B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4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4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4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4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4E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4E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4E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4E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4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4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4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4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4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4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4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4E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4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4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4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4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4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4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4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4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4E9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D4E9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4E92"/>
  </w:style>
  <w:style w:type="paragraph" w:styleId="Footer">
    <w:name w:val="footer"/>
    <w:basedOn w:val="Normal"/>
    <w:link w:val="FooterChar"/>
    <w:uiPriority w:val="99"/>
    <w:unhideWhenUsed/>
    <w:rsid w:val="00FD4E9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E92"/>
  </w:style>
  <w:style w:type="character" w:styleId="Hyperlink">
    <w:name w:val="Hyperlink"/>
    <w:uiPriority w:val="99"/>
    <w:unhideWhenUsed/>
    <w:rsid w:val="00A90B13"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sid w:val="00A90B13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A90B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0B13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Strong">
    <w:name w:val="Strong"/>
    <w:basedOn w:val="DefaultParagraphFont"/>
    <w:uiPriority w:val="22"/>
    <w:qFormat/>
    <w:rsid w:val="00B37E2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F285C"/>
    <w:rPr>
      <w:color w:val="605E5C"/>
      <w:shd w:val="clear" w:color="auto" w:fill="E1DFDD"/>
    </w:rPr>
  </w:style>
  <w:style w:type="table" w:customStyle="1" w:styleId="NormalGrid">
    <w:name w:val="Normal Grid"/>
    <w:basedOn w:val="TableNormal"/>
    <w:uiPriority w:val="39"/>
    <w:rsid w:val="000F285C"/>
    <w:pPr>
      <w:spacing w:after="0" w:line="240" w:lineRule="auto"/>
    </w:pPr>
    <w:rPr>
      <w:rFonts w:ascii="Georgia"/>
      <w:kern w:val="0"/>
      <w:sz w:val="21"/>
      <w:szCs w:val="22"/>
      <w14:ligatures w14:val="none"/>
    </w:rPr>
    <w:tblPr>
      <w:tblCellMar>
        <w:top w:w="80" w:type="dxa"/>
        <w:left w:w="160" w:type="dxa"/>
        <w:bottom w:w="80" w:type="dxa"/>
        <w:right w:w="16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27B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BB3"/>
  </w:style>
  <w:style w:type="character" w:customStyle="1" w:styleId="CommentTextChar">
    <w:name w:val="Comment Text Char"/>
    <w:basedOn w:val="DefaultParagraphFont"/>
    <w:link w:val="CommentText"/>
    <w:uiPriority w:val="99"/>
    <w:rsid w:val="00827BB3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B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BB3"/>
    <w:rPr>
      <w:rFonts w:ascii="Times New Roman" w:eastAsia="Times New Roman" w:hAnsi="Times New Roman" w:cs="Times New Roman"/>
      <w:b/>
      <w:bCs/>
      <w:kern w:val="0"/>
      <w:sz w:val="20"/>
      <w:szCs w:val="20"/>
      <w:lang w:eastAsia="zh-CN"/>
      <w14:ligatures w14:val="none"/>
    </w:rPr>
  </w:style>
  <w:style w:type="table" w:styleId="TableGridLight">
    <w:name w:val="Grid Table Light"/>
    <w:basedOn w:val="TableNormal"/>
    <w:uiPriority w:val="40"/>
    <w:rsid w:val="00F9229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De Vivo</dc:creator>
  <cp:keywords/>
  <dc:description/>
  <cp:lastModifiedBy>Antonietta Cucinella</cp:lastModifiedBy>
  <cp:revision>2</cp:revision>
  <dcterms:created xsi:type="dcterms:W3CDTF">2026-09-11T10:10:00Z</dcterms:created>
  <dcterms:modified xsi:type="dcterms:W3CDTF">2026-09-11T10:10:00Z</dcterms:modified>
</cp:coreProperties>
</file>